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54" w:rsidRPr="00E30DA8" w:rsidRDefault="00236554" w:rsidP="00E30DA8">
      <w:pPr>
        <w:spacing w:after="0"/>
        <w:jc w:val="center"/>
        <w:rPr>
          <w:sz w:val="48"/>
          <w:szCs w:val="48"/>
        </w:rPr>
      </w:pPr>
      <w:r w:rsidRPr="00E30DA8">
        <w:rPr>
          <w:sz w:val="48"/>
          <w:szCs w:val="48"/>
        </w:rPr>
        <w:t>ESSENTIAL STANDARDS</w:t>
      </w:r>
      <w:r w:rsidR="00E30DA8" w:rsidRPr="00E30DA8">
        <w:rPr>
          <w:sz w:val="48"/>
          <w:szCs w:val="48"/>
        </w:rPr>
        <w:t xml:space="preserve"> 2017- 2018 </w:t>
      </w:r>
    </w:p>
    <w:p w:rsidR="00236554" w:rsidRPr="001A2C33" w:rsidRDefault="00E30DA8" w:rsidP="00236554">
      <w:pPr>
        <w:rPr>
          <w:sz w:val="40"/>
          <w:szCs w:val="40"/>
        </w:rPr>
      </w:pPr>
      <w:r w:rsidRPr="001A2C33">
        <w:rPr>
          <w:sz w:val="40"/>
          <w:szCs w:val="40"/>
        </w:rPr>
        <w:t>LITERACY</w:t>
      </w:r>
    </w:p>
    <w:p w:rsidR="00236554" w:rsidRPr="001A2C33" w:rsidRDefault="00236554" w:rsidP="00236554">
      <w:pPr>
        <w:rPr>
          <w:b/>
          <w:sz w:val="32"/>
          <w:szCs w:val="32"/>
        </w:rPr>
      </w:pPr>
      <w:r w:rsidRPr="001A2C33">
        <w:rPr>
          <w:b/>
          <w:sz w:val="32"/>
          <w:szCs w:val="32"/>
        </w:rPr>
        <w:t>Speaking and Language:</w:t>
      </w:r>
    </w:p>
    <w:p w:rsidR="00E30DA8" w:rsidRDefault="00E30DA8" w:rsidP="00236554">
      <w:r w:rsidRPr="00E30DA8">
        <w:t xml:space="preserve">ELAGSE9-10.SL.1 </w:t>
      </w:r>
      <w:r w:rsidRPr="00E30DA8">
        <w:rPr>
          <w:highlight w:val="yellow"/>
        </w:rPr>
        <w:t>Initiate and participate effectively in a range of collaborative discussions</w:t>
      </w:r>
      <w:r>
        <w:t>:</w:t>
      </w:r>
    </w:p>
    <w:p w:rsidR="00E30DA8" w:rsidRDefault="00E30DA8" w:rsidP="00236554">
      <w:r w:rsidRPr="00E30DA8">
        <w:t xml:space="preserve"> b</w:t>
      </w:r>
      <w:r w:rsidRPr="00E30DA8">
        <w:rPr>
          <w:highlight w:val="yellow"/>
        </w:rPr>
        <w:t>. Work with peers</w:t>
      </w:r>
      <w:r w:rsidRPr="00E30DA8">
        <w:t xml:space="preserve"> to set rules for collegial discussions and decision-making (e.g., informal consensus, taking votes on key issues, </w:t>
      </w:r>
      <w:proofErr w:type="gramStart"/>
      <w:r w:rsidRPr="00E30DA8">
        <w:t>presentation</w:t>
      </w:r>
      <w:proofErr w:type="gramEnd"/>
      <w:r w:rsidRPr="00E30DA8">
        <w:t xml:space="preserve"> of alternate views), clear goals and deadlines, and individual roles as needed.</w:t>
      </w:r>
    </w:p>
    <w:p w:rsidR="00E30DA8" w:rsidRDefault="00E30DA8" w:rsidP="00236554">
      <w:r w:rsidRPr="00E30DA8">
        <w:t xml:space="preserve"> c. Propel conversations </w:t>
      </w:r>
      <w:r w:rsidRPr="00E30DA8">
        <w:rPr>
          <w:highlight w:val="yellow"/>
        </w:rPr>
        <w:t>by posing and responding to questions that relate the current discussion</w:t>
      </w:r>
      <w:r w:rsidRPr="00E30DA8">
        <w:t xml:space="preserve"> to broader themes or larger ideas; actively incorporate others into the discussion; and clarify, verify, or challenge ideas and conclusions. </w:t>
      </w:r>
    </w:p>
    <w:p w:rsidR="00236554" w:rsidRPr="00236554" w:rsidRDefault="00E30DA8" w:rsidP="00236554">
      <w:r w:rsidRPr="00E30DA8">
        <w:t xml:space="preserve">d. </w:t>
      </w:r>
      <w:r w:rsidRPr="00E30DA8">
        <w:rPr>
          <w:highlight w:val="yellow"/>
        </w:rPr>
        <w:t>Respond thoughtfully</w:t>
      </w:r>
      <w:r w:rsidRPr="00E30DA8">
        <w:t xml:space="preserve"> to diverse perspectives, summarize points of agreement and disagreement, and, when warranted, qualify or justify their own views</w:t>
      </w:r>
    </w:p>
    <w:p w:rsidR="00236554" w:rsidRDefault="00E30DA8" w:rsidP="00236554">
      <w:r w:rsidRPr="00E30DA8">
        <w:t xml:space="preserve">ELAGSE9-10.SL.4 </w:t>
      </w:r>
      <w:r w:rsidRPr="00E30DA8">
        <w:rPr>
          <w:highlight w:val="yellow"/>
        </w:rPr>
        <w:t>Present information</w:t>
      </w:r>
      <w:r w:rsidRPr="00E30DA8">
        <w:t xml:space="preserve">, findings, and supporting evidence clearly, concisely, and logically such that listeners can follow the line of reasoning and the organization, development, substance, and style </w:t>
      </w:r>
      <w:r w:rsidRPr="00E30DA8">
        <w:rPr>
          <w:highlight w:val="yellow"/>
        </w:rPr>
        <w:t>are appropriate to purpose, audience, and task</w:t>
      </w:r>
      <w:r w:rsidRPr="00E30DA8">
        <w:t>.</w:t>
      </w:r>
    </w:p>
    <w:p w:rsidR="00E30DA8" w:rsidRPr="001A2C33" w:rsidRDefault="00E30DA8" w:rsidP="00236554">
      <w:pPr>
        <w:rPr>
          <w:b/>
          <w:sz w:val="32"/>
          <w:szCs w:val="32"/>
        </w:rPr>
      </w:pPr>
      <w:r w:rsidRPr="001A2C33">
        <w:rPr>
          <w:b/>
          <w:sz w:val="32"/>
          <w:szCs w:val="32"/>
        </w:rPr>
        <w:t>Writing</w:t>
      </w:r>
    </w:p>
    <w:p w:rsidR="001A2C33" w:rsidRDefault="00E30DA8" w:rsidP="00236554">
      <w:r w:rsidRPr="00E30DA8">
        <w:t xml:space="preserve">ELAGSE9-10.W.2 </w:t>
      </w:r>
      <w:r w:rsidRPr="00E30DA8">
        <w:rPr>
          <w:highlight w:val="yellow"/>
        </w:rPr>
        <w:t>Write</w:t>
      </w:r>
      <w:r w:rsidRPr="00E30DA8">
        <w:t xml:space="preserve"> informative/explanatory texts to examine and convey complex ideas, concepts, and information clearly and accurately through the effective selection, organization, and analysis of content. a. </w:t>
      </w:r>
      <w:r w:rsidRPr="00E30DA8">
        <w:rPr>
          <w:highlight w:val="yellow"/>
        </w:rPr>
        <w:t>Introduce a topic; organize complex ideas, concepts, and information to make important connections and distinctions</w:t>
      </w:r>
      <w:r w:rsidRPr="00E30DA8">
        <w:t>; include formatting (e.g., headings), graphics (e.g., figures, tables), and multimedia when useful to aiding comprehension</w:t>
      </w:r>
    </w:p>
    <w:p w:rsidR="00E30DA8" w:rsidRPr="001A2C33" w:rsidRDefault="00E30DA8" w:rsidP="00236554">
      <w:pPr>
        <w:rPr>
          <w:b/>
          <w:sz w:val="32"/>
          <w:szCs w:val="32"/>
        </w:rPr>
      </w:pPr>
      <w:bookmarkStart w:id="0" w:name="_GoBack"/>
      <w:bookmarkEnd w:id="0"/>
      <w:r w:rsidRPr="001A2C33">
        <w:rPr>
          <w:b/>
          <w:sz w:val="32"/>
          <w:szCs w:val="32"/>
        </w:rPr>
        <w:t>READING</w:t>
      </w:r>
    </w:p>
    <w:p w:rsidR="00E30DA8" w:rsidRDefault="00E30DA8" w:rsidP="00236554">
      <w:pPr>
        <w:rPr>
          <w:b/>
          <w:sz w:val="32"/>
          <w:szCs w:val="32"/>
        </w:rPr>
      </w:pPr>
      <w:r>
        <w:t xml:space="preserve">ELAGSE11-12.RI.1 Cite strong and thorough </w:t>
      </w:r>
      <w:r w:rsidRPr="00E30DA8">
        <w:rPr>
          <w:highlight w:val="yellow"/>
        </w:rPr>
        <w:t>textual evidence</w:t>
      </w:r>
      <w:r>
        <w:t xml:space="preserve"> to support analysis of what </w:t>
      </w:r>
      <w:r w:rsidRPr="00E30DA8">
        <w:rPr>
          <w:highlight w:val="yellow"/>
        </w:rPr>
        <w:t>the text says explicitly as well as inferences</w:t>
      </w:r>
      <w:r>
        <w:t xml:space="preserve"> drawn from the text, including determining where the text leaves matters uncertain.</w:t>
      </w:r>
    </w:p>
    <w:p w:rsidR="00236554" w:rsidRPr="00236554" w:rsidRDefault="00236554" w:rsidP="00236554">
      <w:pPr>
        <w:rPr>
          <w:sz w:val="52"/>
          <w:szCs w:val="52"/>
        </w:rPr>
      </w:pPr>
      <w:r w:rsidRPr="00236554">
        <w:rPr>
          <w:sz w:val="52"/>
          <w:szCs w:val="52"/>
        </w:rPr>
        <w:t>Functional/Vocational</w:t>
      </w:r>
    </w:p>
    <w:p w:rsidR="00236554" w:rsidRPr="00236554" w:rsidRDefault="00236554" w:rsidP="001A2C33">
      <w:pPr>
        <w:spacing w:after="0"/>
      </w:pPr>
      <w:r w:rsidRPr="00236554">
        <w:t xml:space="preserve">SSEPF6 a. Identify skills that are required to </w:t>
      </w:r>
      <w:r w:rsidRPr="00E30DA8">
        <w:rPr>
          <w:highlight w:val="yellow"/>
        </w:rPr>
        <w:t>be successful in the workplace</w:t>
      </w:r>
      <w:r w:rsidRPr="00236554">
        <w:t>.</w:t>
      </w:r>
    </w:p>
    <w:p w:rsidR="00236554" w:rsidRDefault="00236554" w:rsidP="001A2C33">
      <w:pPr>
        <w:spacing w:after="0"/>
      </w:pPr>
      <w:r>
        <w:t>SSEM1</w:t>
      </w:r>
      <w:r w:rsidRPr="00236554">
        <w:t xml:space="preserve"> b. Explain the role of </w:t>
      </w:r>
      <w:r w:rsidRPr="00E30DA8">
        <w:rPr>
          <w:highlight w:val="yellow"/>
        </w:rPr>
        <w:t>money</w:t>
      </w:r>
      <w:r w:rsidRPr="00236554">
        <w:t xml:space="preserve"> as a medium of exchange.</w:t>
      </w:r>
    </w:p>
    <w:p w:rsidR="00236554" w:rsidRPr="00236554" w:rsidRDefault="00236554" w:rsidP="00236554">
      <w:pPr>
        <w:rPr>
          <w:sz w:val="48"/>
          <w:szCs w:val="48"/>
        </w:rPr>
      </w:pPr>
      <w:r w:rsidRPr="00236554">
        <w:rPr>
          <w:sz w:val="48"/>
          <w:szCs w:val="48"/>
        </w:rPr>
        <w:t>History/Government</w:t>
      </w:r>
    </w:p>
    <w:p w:rsidR="00236554" w:rsidRDefault="00236554" w:rsidP="00236554">
      <w:r w:rsidRPr="00236554">
        <w:t xml:space="preserve">SSUSH5 </w:t>
      </w:r>
      <w:proofErr w:type="gramStart"/>
      <w:r w:rsidRPr="00236554">
        <w:t>The</w:t>
      </w:r>
      <w:proofErr w:type="gramEnd"/>
      <w:r w:rsidRPr="00236554">
        <w:t xml:space="preserve"> student will explain specific events and key ideas that brought about the adoption and implementation of </w:t>
      </w:r>
      <w:r w:rsidRPr="00E30DA8">
        <w:rPr>
          <w:highlight w:val="yellow"/>
        </w:rPr>
        <w:t>the United States Constitution</w:t>
      </w:r>
    </w:p>
    <w:p w:rsidR="00236554" w:rsidRPr="00236554" w:rsidRDefault="00236554" w:rsidP="00236554">
      <w:pPr>
        <w:rPr>
          <w:sz w:val="44"/>
          <w:szCs w:val="44"/>
        </w:rPr>
      </w:pPr>
      <w:r w:rsidRPr="00236554">
        <w:rPr>
          <w:sz w:val="44"/>
          <w:szCs w:val="44"/>
        </w:rPr>
        <w:t>Understand, analyze mathematical data</w:t>
      </w:r>
    </w:p>
    <w:p w:rsidR="00236554" w:rsidRDefault="00236554" w:rsidP="00236554">
      <w:r>
        <w:t xml:space="preserve"> (</w:t>
      </w:r>
      <w:r w:rsidRPr="00236554">
        <w:t>Algebra Connections to Statistics and Probability</w:t>
      </w:r>
      <w:r>
        <w:t>)</w:t>
      </w:r>
      <w:r w:rsidRPr="00236554">
        <w:t xml:space="preserve"> Summarize, represent, and interpret data on a single count or measurement variable. </w:t>
      </w:r>
    </w:p>
    <w:p w:rsidR="00236554" w:rsidRDefault="00236554" w:rsidP="00236554">
      <w:r>
        <w:t>MGSE9-12.SID.1</w:t>
      </w:r>
      <w:r>
        <w:t xml:space="preserve"> </w:t>
      </w:r>
      <w:r w:rsidRPr="00E30DA8">
        <w:rPr>
          <w:highlight w:val="yellow"/>
        </w:rPr>
        <w:t>Represent</w:t>
      </w:r>
      <w:r>
        <w:t xml:space="preserve"> numerical data</w:t>
      </w:r>
    </w:p>
    <w:p w:rsidR="00236554" w:rsidRPr="00236554" w:rsidRDefault="00236554" w:rsidP="00236554">
      <w:r w:rsidRPr="00236554">
        <w:t xml:space="preserve">MGSE9-12.SID.2 </w:t>
      </w:r>
      <w:r>
        <w:t xml:space="preserve">Analyze </w:t>
      </w:r>
      <w:r w:rsidRPr="00E30DA8">
        <w:rPr>
          <w:highlight w:val="yellow"/>
        </w:rPr>
        <w:t>data</w:t>
      </w:r>
    </w:p>
    <w:p w:rsidR="004B0930" w:rsidRDefault="004B0930"/>
    <w:sectPr w:rsidR="004B0930" w:rsidSect="001A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4"/>
    <w:rsid w:val="001A2C33"/>
    <w:rsid w:val="00236554"/>
    <w:rsid w:val="004B0930"/>
    <w:rsid w:val="00E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5F83F-95B3-4F73-AB83-7F55FF7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Hendricks</dc:creator>
  <cp:keywords/>
  <dc:description/>
  <cp:lastModifiedBy>Vicki Hendricks</cp:lastModifiedBy>
  <cp:revision>1</cp:revision>
  <dcterms:created xsi:type="dcterms:W3CDTF">2017-08-20T16:21:00Z</dcterms:created>
  <dcterms:modified xsi:type="dcterms:W3CDTF">2017-08-20T16:43:00Z</dcterms:modified>
</cp:coreProperties>
</file>